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Совет депутатов сельского поселения  Пригородный сельсовет Усманского муниципального района Липецкой области Российской Федерации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6F74" w:rsidRDefault="00BF33EC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ПРОЕКТ РЕШЕНИЯ</w:t>
      </w:r>
    </w:p>
    <w:p w:rsidR="00846F74" w:rsidRDefault="00BF33EC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«28</w:t>
      </w:r>
      <w:r w:rsidR="00846F74">
        <w:rPr>
          <w:color w:val="000000"/>
          <w:sz w:val="27"/>
          <w:szCs w:val="27"/>
        </w:rPr>
        <w:t>» июля 2015 г.         с. Приго</w:t>
      </w:r>
      <w:r>
        <w:rPr>
          <w:color w:val="000000"/>
          <w:sz w:val="27"/>
          <w:szCs w:val="27"/>
        </w:rPr>
        <w:t xml:space="preserve">родка                    № 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Об избрании главы сельского поселения  Пригородный сельсовет Усманского муниципального района Липецкой области Российской Федерации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  <w:sz w:val="27"/>
          <w:szCs w:val="27"/>
        </w:rPr>
        <w:t>В соответствии со ст. 36 Федерального закона от 06.10.2003г. №131-ФЗ « Об общих принципах организации местного самоуправления в Российской Федерации», законом Липецкой области от 02.10. 2014г. № 322-ОЗ «О некоторых вопросах местного самоуправления в Липецкой области», Уставом сельского поселения  Пригородный сельсовет Усманского района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на основании протокола № 2 заседания счетной комиссии, Совет депутатов сельского поселения Пригородный сельсовет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РЕШИЛ: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1. Избрать главой сельского поселения Пригородный сельсовет </w:t>
      </w:r>
      <w:proofErr w:type="spellStart"/>
      <w:r>
        <w:rPr>
          <w:color w:val="000000"/>
          <w:sz w:val="27"/>
          <w:szCs w:val="27"/>
        </w:rPr>
        <w:t>Фитисову</w:t>
      </w:r>
      <w:proofErr w:type="spellEnd"/>
      <w:r>
        <w:rPr>
          <w:color w:val="000000"/>
          <w:sz w:val="27"/>
          <w:szCs w:val="27"/>
        </w:rPr>
        <w:t xml:space="preserve"> Веру Петровну из числа кандидатов, рекомендованных Совету депутатов конкурсной комиссией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результатам конкурса.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2.Настоящее решение вступает в силу с момента подписания и подлежит опубликованию в газете «Новая Жизнь».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Заместитель председателя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Совета депутатов сельского поселения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Пригородный сельсовет ___________                                        </w:t>
      </w:r>
      <w:proofErr w:type="spellStart"/>
      <w:r>
        <w:rPr>
          <w:color w:val="000000"/>
          <w:sz w:val="27"/>
          <w:szCs w:val="27"/>
        </w:rPr>
        <w:t>В.М.Рубцов</w:t>
      </w:r>
      <w:proofErr w:type="spellEnd"/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Совет депутатов сельского поселения  Пригородный сельсовет Усманского муниципального района Липецкой области Российской Федерации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6F74" w:rsidRDefault="00BF33EC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ПРОЕКТ </w:t>
      </w:r>
      <w:bookmarkStart w:id="0" w:name="_GoBack"/>
      <w:bookmarkEnd w:id="0"/>
      <w:r w:rsidR="00846F74">
        <w:rPr>
          <w:color w:val="000000"/>
          <w:sz w:val="27"/>
          <w:szCs w:val="27"/>
        </w:rPr>
        <w:t>РЕШЕНИЕ</w:t>
      </w:r>
    </w:p>
    <w:p w:rsidR="00846F74" w:rsidRDefault="00BF33EC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«28</w:t>
      </w:r>
      <w:r w:rsidR="00846F74">
        <w:rPr>
          <w:color w:val="000000"/>
          <w:sz w:val="27"/>
          <w:szCs w:val="27"/>
        </w:rPr>
        <w:t>» июля 2015 г.         с. Приго</w:t>
      </w:r>
      <w:r>
        <w:rPr>
          <w:color w:val="000000"/>
          <w:sz w:val="27"/>
          <w:szCs w:val="27"/>
        </w:rPr>
        <w:t xml:space="preserve">родка                    № 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О вступлении в должность главы сельского поселения  Пригородный сельсовет Усманского муниципального района Липецкой области Российской Федерации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соответствии с решением Совета депутатов сельского поселения Пригородный сельсовет Усманского муниципального района Липецкой области № 14/31 от 31.07.2015 г.,  ст. 36 Федерального закона от 06.10.2003г. №131-ФЗ « Об общих принципах организации местного самоуправления в Российской Федерации», законом Липецкой области от 02.10. 2014г. № 322-ОЗ «О некоторых вопросах местного самоуправления в Липецкой области», Уставом сельского поселения  Пригородный сельсовет Усманского района, 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основании</w:t>
      </w:r>
      <w:proofErr w:type="gramEnd"/>
      <w:r>
        <w:rPr>
          <w:color w:val="000000"/>
          <w:sz w:val="27"/>
          <w:szCs w:val="27"/>
        </w:rPr>
        <w:t xml:space="preserve"> протокола № 2 заседания счетной комиссии, Совет депутатов сельского поселения Пригородный сельсовет</w:t>
      </w:r>
    </w:p>
    <w:p w:rsidR="00846F74" w:rsidRDefault="00846F74" w:rsidP="00846F7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РЕШИЛ: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Считать днем вступления </w:t>
      </w:r>
      <w:proofErr w:type="spellStart"/>
      <w:r>
        <w:rPr>
          <w:color w:val="000000"/>
          <w:sz w:val="27"/>
          <w:szCs w:val="27"/>
        </w:rPr>
        <w:t>Фитисовой</w:t>
      </w:r>
      <w:proofErr w:type="spellEnd"/>
      <w:r>
        <w:rPr>
          <w:color w:val="000000"/>
          <w:sz w:val="27"/>
          <w:szCs w:val="27"/>
        </w:rPr>
        <w:t xml:space="preserve"> Веры Петровны в должность главы сельского поселения Пригородный сельсовет </w:t>
      </w:r>
      <w:r w:rsidR="009872AC">
        <w:rPr>
          <w:color w:val="000000"/>
          <w:sz w:val="27"/>
          <w:szCs w:val="27"/>
        </w:rPr>
        <w:t>31 июля 2015 г.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2.Настоящее решение вступает в силу с момента подписания и подлежит опубликованию в газете «Новая Жизнь».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Заместитель председателя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Совета депутатов сельского поселения</w:t>
      </w: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Пригородный сельсовет ___________                                        </w:t>
      </w:r>
      <w:proofErr w:type="spellStart"/>
      <w:r>
        <w:rPr>
          <w:color w:val="000000"/>
          <w:sz w:val="27"/>
          <w:szCs w:val="27"/>
        </w:rPr>
        <w:t>В.М.Рубцов</w:t>
      </w:r>
      <w:proofErr w:type="spellEnd"/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6F74" w:rsidRDefault="00846F74" w:rsidP="00846F7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77B7C" w:rsidRDefault="00D77B7C"/>
    <w:sectPr w:rsidR="00D7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74"/>
    <w:rsid w:val="00846F74"/>
    <w:rsid w:val="009872AC"/>
    <w:rsid w:val="00BF33EC"/>
    <w:rsid w:val="00D7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2015-07-29T10:58:00Z</dcterms:created>
  <dcterms:modified xsi:type="dcterms:W3CDTF">2015-07-31T08:39:00Z</dcterms:modified>
</cp:coreProperties>
</file>