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04" w:rsidRDefault="00573804" w:rsidP="00573804">
      <w:pPr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pPr w:leftFromText="180" w:rightFromText="180" w:vertAnchor="page" w:horzAnchor="margin" w:tblpY="1146"/>
        <w:tblW w:w="0" w:type="auto"/>
        <w:tblLayout w:type="fixed"/>
        <w:tblLook w:val="0000" w:firstRow="0" w:lastRow="0" w:firstColumn="0" w:lastColumn="0" w:noHBand="0" w:noVBand="0"/>
      </w:tblPr>
      <w:tblGrid>
        <w:gridCol w:w="9448"/>
      </w:tblGrid>
      <w:tr w:rsidR="00B4782D" w:rsidRPr="00DD73EC" w:rsidTr="005C22A1">
        <w:trPr>
          <w:trHeight w:val="3119"/>
        </w:trPr>
        <w:tc>
          <w:tcPr>
            <w:tcW w:w="9448" w:type="dxa"/>
            <w:tcBorders>
              <w:bottom w:val="nil"/>
            </w:tcBorders>
          </w:tcPr>
          <w:p w:rsidR="00B4782D" w:rsidRPr="00DD73EC" w:rsidRDefault="00B4782D" w:rsidP="005C22A1">
            <w:pPr>
              <w:keepNext/>
              <w:tabs>
                <w:tab w:val="left" w:pos="840"/>
                <w:tab w:val="center" w:pos="4616"/>
              </w:tabs>
              <w:spacing w:after="0" w:line="36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noProof/>
                <w:sz w:val="10"/>
                <w:szCs w:val="10"/>
                <w:lang w:eastAsia="ru-RU"/>
              </w:rPr>
              <w:drawing>
                <wp:inline distT="0" distB="0" distL="0" distR="0" wp14:anchorId="789100EE" wp14:editId="6DDDA531">
                  <wp:extent cx="715645" cy="80327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82D" w:rsidRPr="00DD73EC" w:rsidRDefault="00B4782D" w:rsidP="005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82D" w:rsidRPr="00DD73EC" w:rsidRDefault="002F08D6" w:rsidP="00B4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 xml:space="preserve"> ПРОЕКТ ПОСТАНОВЛЕНИЯ</w:t>
            </w:r>
          </w:p>
          <w:p w:rsidR="00B4782D" w:rsidRPr="00DD73EC" w:rsidRDefault="00B4782D" w:rsidP="005C2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82D" w:rsidRPr="00DD73EC" w:rsidRDefault="00B4782D" w:rsidP="005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 сельского поселения Пригородный сельсовет Усманского муниципального района Липецкой области</w:t>
            </w:r>
          </w:p>
          <w:p w:rsidR="00B4782D" w:rsidRPr="00DD73EC" w:rsidRDefault="00B4782D" w:rsidP="005C2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D73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Российской Федерации</w:t>
            </w:r>
          </w:p>
          <w:p w:rsidR="00B4782D" w:rsidRPr="00DD73EC" w:rsidRDefault="00B4782D" w:rsidP="005C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4782D" w:rsidRDefault="002F08D6" w:rsidP="005C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  <w:r w:rsidR="002A0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.03</w:t>
            </w:r>
            <w:r w:rsidR="00B47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.2016 года                          </w:t>
            </w:r>
            <w:proofErr w:type="spellStart"/>
            <w:r w:rsidR="00B4782D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="00B4782D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="00B4782D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ригородка</w:t>
            </w:r>
            <w:proofErr w:type="spellEnd"/>
            <w:r w:rsidR="00B4782D" w:rsidRPr="00DD73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№</w:t>
            </w:r>
            <w:r w:rsidR="00B47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6569" w:rsidRPr="00DD73EC" w:rsidRDefault="00756569" w:rsidP="005C2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782D" w:rsidRPr="00573804" w:rsidRDefault="00B4782D" w:rsidP="00573804">
      <w:pPr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сообщении лицами, замещающими муниципальные должности, муниципальными служащими муниципального образования</w:t>
      </w:r>
      <w:r w:rsid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Пригородный сельсовет</w:t>
      </w:r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 </w:t>
      </w:r>
    </w:p>
    <w:p w:rsidR="00573804" w:rsidRPr="00573804" w:rsidRDefault="00573804" w:rsidP="00573804">
      <w:pPr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804" w:rsidRPr="00C71412" w:rsidRDefault="00573804" w:rsidP="005738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A07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9.01.2014 г. № 10</w:t>
      </w:r>
      <w:r w:rsidR="00CA07EB" w:rsidRPr="00CA0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A07EB" w:rsidRPr="00CA07E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(с изменениями и дополнениями),</w:t>
      </w:r>
      <w:r w:rsidR="00CA07E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="00C71412"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proofErr w:type="gramEnd"/>
      <w:r w:rsidR="00C71412"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Пригородный сельсовет Усманского муниципального района Липецкой области</w:t>
      </w: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73804" w:rsidRPr="00C71412" w:rsidRDefault="00573804" w:rsidP="00573804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04" w:rsidRPr="00C71412" w:rsidRDefault="00573804" w:rsidP="00573804">
      <w:pPr>
        <w:keepNext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73804" w:rsidRPr="00C71412" w:rsidRDefault="00573804" w:rsidP="00573804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сообщении лицами, замещающими муниципальные должности, муниципальными служащими муниципального образования</w:t>
      </w:r>
      <w:r w:rsidR="00C71412"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Пригородный сельсовет</w:t>
      </w: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 (приложение).</w:t>
      </w:r>
    </w:p>
    <w:p w:rsidR="00573804" w:rsidRPr="00C71412" w:rsidRDefault="00573804" w:rsidP="00573804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данного постановления </w:t>
      </w:r>
      <w:r w:rsidR="00C36A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</w:t>
      </w: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804" w:rsidRPr="00C71412" w:rsidRDefault="00573804" w:rsidP="005738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</w:t>
      </w:r>
      <w:r w:rsidR="00C71412"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его официального обнародования</w:t>
      </w: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3804" w:rsidRDefault="00573804" w:rsidP="005738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9B" w:rsidRPr="00C71412" w:rsidRDefault="00C36A9B" w:rsidP="005738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412" w:rsidRDefault="00C71412" w:rsidP="00573804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41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</w:t>
      </w:r>
    </w:p>
    <w:p w:rsidR="00C71412" w:rsidRPr="00C71412" w:rsidRDefault="00C71412" w:rsidP="00573804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Пригородный сельсовет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В.П.Фитисова</w:t>
      </w:r>
      <w:proofErr w:type="spellEnd"/>
    </w:p>
    <w:p w:rsidR="00573804" w:rsidRPr="00573804" w:rsidRDefault="00573804" w:rsidP="00573804">
      <w:pPr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73804" w:rsidRPr="00573804" w:rsidRDefault="00573804" w:rsidP="00573804">
      <w:pPr>
        <w:pageBreakBefore/>
        <w:spacing w:after="0" w:line="240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38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B4782D" w:rsidRDefault="00B4782D" w:rsidP="00573804">
      <w:pPr>
        <w:spacing w:after="0" w:line="240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сельского поселения </w:t>
      </w:r>
    </w:p>
    <w:p w:rsidR="00573804" w:rsidRPr="00573804" w:rsidRDefault="00B4782D" w:rsidP="00573804">
      <w:pPr>
        <w:spacing w:after="0" w:line="240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Пригородный сельсовет</w:t>
      </w:r>
    </w:p>
    <w:p w:rsidR="002F08D6" w:rsidRDefault="002F08D6" w:rsidP="0057380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73804" w:rsidRPr="00573804" w:rsidRDefault="00573804" w:rsidP="0057380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573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о сообщении лицами, замещающими муниципальные должности, муниципальными служащими муниципального образования </w:t>
      </w:r>
      <w:r w:rsidR="00B4782D" w:rsidRPr="00B4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сельского поселения Пригородный</w:t>
      </w:r>
      <w:r w:rsidR="00B4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782D" w:rsidRPr="00B478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</w:t>
      </w:r>
      <w:r w:rsidRPr="00573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определяет порядок сообщения лицами, замещающими муниципальные должности, муниципальными служащими, иных организаций муниципально</w:t>
      </w:r>
      <w:r w:rsidR="00B47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 </w:t>
      </w: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</w:t>
      </w:r>
      <w:proofErr w:type="gramEnd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вырученных</w:t>
      </w:r>
      <w:proofErr w:type="gramEnd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его реализации.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Для целей настоящего Типового положения используются следующие понятия: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</w:t>
      </w: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</w:t>
      </w: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</w:t>
      </w:r>
      <w:proofErr w:type="gramEnd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и специфику профессиональной служебной и трудовой деятельности указанных лиц.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3. Лица, замещающие муниципальные должности,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замещающие муниципальные должности,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 или иную организацию, в которых указанные лица проходят муниципальную службу или осуществляют трудовую деятельность.</w:t>
      </w:r>
      <w:proofErr w:type="gramEnd"/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уполномоченное структурное подразделение (уполномоченную организацию) муниципального органа или иной организации, в которых лицо, замещающее муниципальную должность, служащий проходят муниципальную службу или осуществляют трудовую деятельность (далее - уполномоченное структурное подразделение (уполномоченная организация</w:t>
      </w:r>
      <w:proofErr w:type="gramEnd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служащего, оно представляется не позднее следующего дня после ее устранения.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муниципального органа или соответствующий коллегиальный орган иной организации (уполномоченной организации), образованные в соответствии с законодательством о бухгалтерском учете (далее - комиссия или коллегиальный орган).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 сдается ответственному лицу </w:t>
      </w: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уполномоченного структурного подразделения (уполномоченной организации),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настоящего Типового положения.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повреждение подарка несет лицо, получившее подарок.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Уполномоченное структурное подразделение (уполномоченная организация)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образования.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структурное подразделение (уполномоченная организация) в течение 3 месяцев со дня поступления заявления, указанного в пункте 12 настоящего Типового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Подарок, в отношении которого не поступило заявление, указанное в пункте 12 настоящего Типового положения, может использоваться муниципальным органом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муниципального органа или иной организации.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15. В случае нецелесообразности использования подарка руководителем муниципального органа или иной организации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17. В случае если подарок не выкуплен или не реализован, руководителем муниципального органа или иной организации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73804" w:rsidRPr="00573804" w:rsidRDefault="00573804" w:rsidP="0057380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804">
        <w:rPr>
          <w:rFonts w:ascii="Times New Roman" w:eastAsia="Times New Roman" w:hAnsi="Times New Roman" w:cs="Times New Roman"/>
          <w:sz w:val="28"/>
          <w:szCs w:val="28"/>
          <w:lang w:eastAsia="ru-RU"/>
        </w:rPr>
        <w:t>18.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82D" w:rsidRDefault="00B4782D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82D" w:rsidRDefault="00B4782D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82D" w:rsidRDefault="00B4782D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782D" w:rsidRDefault="00B4782D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240" w:line="240" w:lineRule="auto"/>
        <w:ind w:left="52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Положению о сообщении лицами, замещающими муниципальные должности, муниципальными служащими муниципально</w:t>
      </w:r>
      <w:r w:rsidR="00B4782D">
        <w:rPr>
          <w:rFonts w:ascii="Times New Roman" w:eastAsia="Times New Roman" w:hAnsi="Times New Roman" w:cs="Times New Roman"/>
          <w:sz w:val="20"/>
          <w:szCs w:val="20"/>
          <w:lang w:eastAsia="ru-RU"/>
        </w:rPr>
        <w:t>го образования администрации сельского поселения Пригородный сельсовет</w:t>
      </w: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573804" w:rsidRPr="00573804" w:rsidRDefault="00573804" w:rsidP="00573804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738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получении подарка</w:t>
      </w:r>
    </w:p>
    <w:p w:rsidR="00573804" w:rsidRPr="00573804" w:rsidRDefault="00573804" w:rsidP="00573804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</w:t>
      </w:r>
      <w:proofErr w:type="gramEnd"/>
    </w:p>
    <w:p w:rsidR="00573804" w:rsidRPr="00573804" w:rsidRDefault="00573804" w:rsidP="00573804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структурного подразделения</w:t>
      </w:r>
    </w:p>
    <w:p w:rsidR="00573804" w:rsidRPr="00573804" w:rsidRDefault="00573804" w:rsidP="00573804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органа</w:t>
      </w:r>
    </w:p>
    <w:p w:rsidR="00573804" w:rsidRPr="00573804" w:rsidRDefault="00573804" w:rsidP="00573804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иной организации (уполномоченной организации)</w:t>
      </w:r>
    </w:p>
    <w:p w:rsidR="00573804" w:rsidRPr="00573804" w:rsidRDefault="00573804" w:rsidP="00573804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573804" w:rsidRPr="00573804" w:rsidRDefault="00573804" w:rsidP="00573804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занимаемая должность)</w:t>
      </w:r>
      <w:proofErr w:type="gramEnd"/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73804" w:rsidRPr="00573804" w:rsidTr="00573804">
        <w:trPr>
          <w:jc w:val="center"/>
        </w:trPr>
        <w:tc>
          <w:tcPr>
            <w:tcW w:w="3969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о получении подарка </w:t>
            </w:r>
            <w:proofErr w:type="gramStart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170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73804" w:rsidRPr="00573804" w:rsidRDefault="00573804" w:rsidP="00573804">
      <w:pPr>
        <w:autoSpaceDE w:val="0"/>
        <w:autoSpaceDN w:val="0"/>
        <w:spacing w:before="24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Извещаю о получении  </w:t>
      </w: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получения)</w:t>
      </w:r>
    </w:p>
    <w:p w:rsidR="00573804" w:rsidRPr="00573804" w:rsidRDefault="00573804" w:rsidP="005738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 </w:t>
      </w: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протокольного мероприятия, служебной командировки,</w:t>
      </w:r>
      <w:r w:rsidRPr="005738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22"/>
        <w:gridCol w:w="3571"/>
        <w:gridCol w:w="1701"/>
        <w:gridCol w:w="1701"/>
      </w:tblGrid>
      <w:tr w:rsidR="00573804" w:rsidRPr="00573804" w:rsidTr="0057380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подарка, </w:t>
            </w: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в рублях </w:t>
            </w: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*</w:t>
            </w:r>
          </w:p>
        </w:tc>
      </w:tr>
      <w:tr w:rsidR="00573804" w:rsidRPr="00573804" w:rsidTr="00573804">
        <w:tc>
          <w:tcPr>
            <w:tcW w:w="2722" w:type="dxa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04" w:rsidRPr="00573804" w:rsidTr="0057380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04" w:rsidRPr="00573804" w:rsidTr="00573804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804" w:rsidRPr="00573804" w:rsidTr="00573804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3804" w:rsidRPr="00573804" w:rsidRDefault="00573804" w:rsidP="005738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573804" w:rsidRPr="00573804" w:rsidTr="00B4782D">
        <w:tc>
          <w:tcPr>
            <w:tcW w:w="1474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</w:t>
            </w:r>
            <w:proofErr w:type="gramEnd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3804" w:rsidRPr="00573804" w:rsidTr="00B4782D">
        <w:tc>
          <w:tcPr>
            <w:tcW w:w="1474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79" w:type="dxa"/>
            <w:gridSpan w:val="8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</w:tc>
        <w:tc>
          <w:tcPr>
            <w:tcW w:w="397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804" w:rsidRPr="00573804" w:rsidTr="00B4782D">
        <w:tc>
          <w:tcPr>
            <w:tcW w:w="2325" w:type="dxa"/>
            <w:gridSpan w:val="2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gridSpan w:val="2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3804" w:rsidRPr="00573804" w:rsidTr="00B4782D">
        <w:tc>
          <w:tcPr>
            <w:tcW w:w="2325" w:type="dxa"/>
            <w:gridSpan w:val="2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gridSpan w:val="3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gridSpan w:val="2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804" w:rsidRPr="00573804" w:rsidRDefault="00573804" w:rsidP="0057380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en-US"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73804" w:rsidRPr="00573804" w:rsidTr="00573804">
        <w:tc>
          <w:tcPr>
            <w:tcW w:w="2325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73804" w:rsidRPr="00573804" w:rsidTr="00573804">
        <w:tc>
          <w:tcPr>
            <w:tcW w:w="2325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42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454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73804" w:rsidRPr="00573804" w:rsidRDefault="00573804" w:rsidP="00573804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в журнале регистрации уведомлений  </w:t>
      </w:r>
    </w:p>
    <w:p w:rsidR="00573804" w:rsidRPr="00573804" w:rsidRDefault="00573804" w:rsidP="00573804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73804" w:rsidRPr="00573804" w:rsidTr="00573804">
        <w:tc>
          <w:tcPr>
            <w:tcW w:w="170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573804" w:rsidRPr="00573804" w:rsidRDefault="00573804" w:rsidP="00573804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7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73804" w:rsidRPr="00573804" w:rsidRDefault="00573804" w:rsidP="00B478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573804" w:rsidRPr="00573804" w:rsidSect="00B478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2A" w:rsidRDefault="00EF712A" w:rsidP="00573804">
      <w:pPr>
        <w:spacing w:after="0" w:line="240" w:lineRule="auto"/>
      </w:pPr>
      <w:r>
        <w:separator/>
      </w:r>
    </w:p>
  </w:endnote>
  <w:endnote w:type="continuationSeparator" w:id="0">
    <w:p w:rsidR="00EF712A" w:rsidRDefault="00EF712A" w:rsidP="00573804">
      <w:pPr>
        <w:spacing w:after="0" w:line="240" w:lineRule="auto"/>
      </w:pPr>
      <w:r>
        <w:continuationSeparator/>
      </w:r>
    </w:p>
  </w:endnote>
  <w:endnote w:id="1">
    <w:p w:rsidR="00573804" w:rsidRDefault="00573804" w:rsidP="00573804">
      <w:pPr>
        <w:pStyle w:val="a3"/>
        <w:ind w:firstLine="567"/>
      </w:pPr>
      <w:r>
        <w:rPr>
          <w:rStyle w:val="a5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2A" w:rsidRDefault="00EF712A" w:rsidP="00573804">
      <w:pPr>
        <w:spacing w:after="0" w:line="240" w:lineRule="auto"/>
      </w:pPr>
      <w:r>
        <w:separator/>
      </w:r>
    </w:p>
  </w:footnote>
  <w:footnote w:type="continuationSeparator" w:id="0">
    <w:p w:rsidR="00EF712A" w:rsidRDefault="00EF712A" w:rsidP="00573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04"/>
    <w:rsid w:val="00095C7F"/>
    <w:rsid w:val="001C6B72"/>
    <w:rsid w:val="002A0EEA"/>
    <w:rsid w:val="002F08D6"/>
    <w:rsid w:val="003879E1"/>
    <w:rsid w:val="003A32AE"/>
    <w:rsid w:val="0051416A"/>
    <w:rsid w:val="00573804"/>
    <w:rsid w:val="005F035A"/>
    <w:rsid w:val="00674CE9"/>
    <w:rsid w:val="00756569"/>
    <w:rsid w:val="00A038BA"/>
    <w:rsid w:val="00B4782D"/>
    <w:rsid w:val="00C36A9B"/>
    <w:rsid w:val="00C71412"/>
    <w:rsid w:val="00CA07EB"/>
    <w:rsid w:val="00E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738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738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57380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4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8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07EB"/>
  </w:style>
  <w:style w:type="character" w:styleId="a8">
    <w:name w:val="Hyperlink"/>
    <w:basedOn w:val="a0"/>
    <w:uiPriority w:val="99"/>
    <w:semiHidden/>
    <w:unhideWhenUsed/>
    <w:rsid w:val="00CA07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738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738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uiPriority w:val="99"/>
    <w:semiHidden/>
    <w:unhideWhenUsed/>
    <w:rsid w:val="0057380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47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78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A07EB"/>
  </w:style>
  <w:style w:type="character" w:styleId="a8">
    <w:name w:val="Hyperlink"/>
    <w:basedOn w:val="a0"/>
    <w:uiPriority w:val="99"/>
    <w:semiHidden/>
    <w:unhideWhenUsed/>
    <w:rsid w:val="00CA07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2016-03-15T07:04:00Z</cp:lastPrinted>
  <dcterms:created xsi:type="dcterms:W3CDTF">2016-02-24T06:08:00Z</dcterms:created>
  <dcterms:modified xsi:type="dcterms:W3CDTF">2016-03-15T07:10:00Z</dcterms:modified>
</cp:coreProperties>
</file>